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3708" w14:textId="6409C277" w:rsidR="00D77F19" w:rsidRDefault="00E15576" w:rsidP="00B524A7">
      <w:pPr>
        <w:pStyle w:val="NormalWeb"/>
        <w:spacing w:line="360" w:lineRule="atLeast"/>
        <w:jc w:val="center"/>
        <w:rPr>
          <w:rStyle w:val="Textoennegrita"/>
          <w:rFonts w:ascii="Raleway" w:hAnsi="Raleway"/>
          <w:bCs w:val="0"/>
          <w:color w:val="333333"/>
          <w:sz w:val="26"/>
          <w:szCs w:val="26"/>
        </w:rPr>
      </w:pPr>
      <w:r w:rsidRPr="00757133">
        <w:rPr>
          <w:rFonts w:ascii="Raleway" w:hAnsi="Raleway"/>
          <w:b/>
          <w:noProof/>
          <w:color w:val="333333"/>
          <w:sz w:val="26"/>
          <w:szCs w:val="26"/>
        </w:rPr>
        <w:drawing>
          <wp:inline distT="0" distB="0" distL="0" distR="0" wp14:anchorId="4A7ADACB" wp14:editId="77E9EBD8">
            <wp:extent cx="3716655" cy="8610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904F9" w14:textId="77777777" w:rsidR="00D77F19" w:rsidRPr="00AC6F25" w:rsidRDefault="00D77F19" w:rsidP="00B524A7">
      <w:pPr>
        <w:pStyle w:val="NormalWeb"/>
        <w:spacing w:line="360" w:lineRule="atLeast"/>
        <w:jc w:val="center"/>
        <w:rPr>
          <w:rStyle w:val="Textoennegrita"/>
          <w:rFonts w:ascii="Arial" w:hAnsi="Arial" w:cs="Arial"/>
          <w:bCs w:val="0"/>
          <w:color w:val="333333"/>
          <w:sz w:val="28"/>
          <w:szCs w:val="28"/>
        </w:rPr>
      </w:pPr>
      <w:r w:rsidRPr="00AC6F25">
        <w:rPr>
          <w:rStyle w:val="Textoennegrita"/>
          <w:rFonts w:ascii="Arial" w:hAnsi="Arial" w:cs="Arial"/>
          <w:bCs w:val="0"/>
          <w:color w:val="FF0000"/>
          <w:sz w:val="28"/>
          <w:szCs w:val="28"/>
        </w:rPr>
        <w:t>¡Trabajador!    ¡Joven!</w:t>
      </w:r>
    </w:p>
    <w:p w14:paraId="7C50A0D7" w14:textId="77777777" w:rsidR="00D77F19" w:rsidRPr="00AC6F25" w:rsidRDefault="00D77F19" w:rsidP="006811CD">
      <w:pPr>
        <w:pStyle w:val="NormalWeb"/>
        <w:spacing w:line="360" w:lineRule="atLeast"/>
        <w:jc w:val="center"/>
        <w:rPr>
          <w:rFonts w:ascii="Arial" w:hAnsi="Arial" w:cs="Arial"/>
          <w:color w:val="333333"/>
          <w:sz w:val="26"/>
          <w:szCs w:val="26"/>
        </w:rPr>
      </w:pPr>
      <w:r w:rsidRPr="00AC6F25">
        <w:rPr>
          <w:rStyle w:val="Textoennegrita"/>
          <w:rFonts w:ascii="Arial" w:hAnsi="Arial" w:cs="Arial"/>
          <w:bCs w:val="0"/>
          <w:color w:val="333333"/>
          <w:sz w:val="26"/>
          <w:szCs w:val="26"/>
        </w:rPr>
        <w:t xml:space="preserve">LAS </w:t>
      </w:r>
      <w:r w:rsidRPr="00AC6F25">
        <w:rPr>
          <w:rStyle w:val="Textoennegrita"/>
          <w:rFonts w:ascii="Arial" w:hAnsi="Arial" w:cs="Arial"/>
          <w:bCs w:val="0"/>
          <w:color w:val="FF0000"/>
          <w:sz w:val="26"/>
          <w:szCs w:val="26"/>
        </w:rPr>
        <w:t>CINCO</w:t>
      </w:r>
      <w:r w:rsidRPr="00AC6F25">
        <w:rPr>
          <w:rStyle w:val="Textoennegrita"/>
          <w:rFonts w:ascii="Arial" w:hAnsi="Arial" w:cs="Arial"/>
          <w:bCs w:val="0"/>
          <w:color w:val="333333"/>
          <w:sz w:val="26"/>
          <w:szCs w:val="26"/>
        </w:rPr>
        <w:t xml:space="preserve"> MANERAS COMO TE PUEDEN QUITAR EL DINERO LOS FONDOS PRIVADOS DE PENSIONES</w:t>
      </w:r>
    </w:p>
    <w:p w14:paraId="3C3756E2" w14:textId="678AEC78" w:rsidR="00D77F19" w:rsidRPr="00AC6F25" w:rsidRDefault="00D77F19" w:rsidP="006811CD">
      <w:pPr>
        <w:pStyle w:val="NormalWeb"/>
        <w:spacing w:line="276" w:lineRule="auto"/>
        <w:ind w:left="426" w:hanging="425"/>
        <w:rPr>
          <w:rFonts w:ascii="Arial" w:hAnsi="Arial" w:cs="Arial"/>
          <w:color w:val="333333"/>
        </w:rPr>
      </w:pPr>
      <w:r w:rsidRPr="001025EE">
        <w:rPr>
          <w:rStyle w:val="Textoennegrita"/>
          <w:rFonts w:ascii="Raleway" w:hAnsi="Raleway"/>
          <w:bCs w:val="0"/>
          <w:color w:val="FF0000"/>
          <w:sz w:val="26"/>
          <w:szCs w:val="26"/>
        </w:rPr>
        <w:t>1)</w:t>
      </w:r>
      <w:r w:rsidRPr="001025EE">
        <w:rPr>
          <w:rStyle w:val="apple-converted-space"/>
          <w:rFonts w:ascii="Raleway" w:hAnsi="Raleway"/>
          <w:color w:val="FF0000"/>
        </w:rPr>
        <w:t> </w:t>
      </w:r>
      <w:r>
        <w:rPr>
          <w:rStyle w:val="apple-converted-space"/>
          <w:rFonts w:ascii="Raleway" w:hAnsi="Raleway"/>
          <w:color w:val="333333"/>
        </w:rPr>
        <w:tab/>
      </w:r>
      <w:r w:rsidRPr="00AC6F25">
        <w:rPr>
          <w:rFonts w:ascii="Arial" w:hAnsi="Arial" w:cs="Arial"/>
          <w:color w:val="000000" w:themeColor="text1"/>
        </w:rPr>
        <w:t xml:space="preserve">El Fondo Privado puede invertir los ahorros que le confías dando más prioridad a los intereses del Banco o entidad que lo controla que a los de sus clientes. Al jubilarte te </w:t>
      </w:r>
      <w:r w:rsidRPr="00AC6F25">
        <w:rPr>
          <w:rFonts w:ascii="Arial" w:hAnsi="Arial" w:cs="Arial"/>
          <w:b/>
          <w:color w:val="000000" w:themeColor="text1"/>
        </w:rPr>
        <w:t>puedes encontrar</w:t>
      </w:r>
      <w:r w:rsidRPr="00AC6F25">
        <w:rPr>
          <w:rFonts w:ascii="Arial" w:hAnsi="Arial" w:cs="Arial"/>
          <w:color w:val="000000" w:themeColor="text1"/>
        </w:rPr>
        <w:t xml:space="preserve"> que te endosaron “Preferentes”, “Subordinadas” o cualquier título o acción que querían discretamente quitarse de encima antes de que perdiese valor. En el Periódico de 3 de abril de 2019, el Gobernador del Banco de España, Pablo Hernández de Clos, dice que la banca tiene más </w:t>
      </w:r>
      <w:r w:rsidRPr="00AC6F25">
        <w:rPr>
          <w:rFonts w:ascii="Arial" w:hAnsi="Arial" w:cs="Arial"/>
          <w:b/>
          <w:color w:val="000000" w:themeColor="text1"/>
        </w:rPr>
        <w:t>activos tóxicos</w:t>
      </w:r>
      <w:r w:rsidRPr="00AC6F25">
        <w:rPr>
          <w:rFonts w:ascii="Arial" w:hAnsi="Arial" w:cs="Arial"/>
          <w:color w:val="000000" w:themeColor="text1"/>
        </w:rPr>
        <w:t xml:space="preserve"> ahora que antes de la crisis</w:t>
      </w:r>
      <w:r w:rsidR="00140FB2" w:rsidRPr="00AC6F25">
        <w:rPr>
          <w:rFonts w:ascii="Arial" w:hAnsi="Arial" w:cs="Arial"/>
          <w:color w:val="000000" w:themeColor="text1"/>
        </w:rPr>
        <w:t xml:space="preserve"> (son inversiones que les costaron mucho y ahora valen poquísimo.)</w:t>
      </w:r>
      <w:r w:rsidR="00140FB2" w:rsidRPr="00AC6F25">
        <w:rPr>
          <w:rFonts w:ascii="Arial" w:hAnsi="Arial" w:cs="Arial"/>
          <w:color w:val="333333"/>
        </w:rPr>
        <w:t>.</w:t>
      </w:r>
    </w:p>
    <w:p w14:paraId="320D02D4" w14:textId="77777777" w:rsidR="00D77F19" w:rsidRPr="00AC6F25" w:rsidRDefault="00D77F19" w:rsidP="006811CD">
      <w:pPr>
        <w:pStyle w:val="NormalWeb"/>
        <w:spacing w:line="276" w:lineRule="auto"/>
        <w:ind w:left="426" w:hanging="425"/>
        <w:rPr>
          <w:rFonts w:ascii="Arial" w:hAnsi="Arial" w:cs="Arial"/>
          <w:color w:val="333333"/>
        </w:rPr>
      </w:pPr>
      <w:r w:rsidRPr="00AC6F25">
        <w:rPr>
          <w:rStyle w:val="Textoennegrita"/>
          <w:rFonts w:ascii="Arial" w:hAnsi="Arial" w:cs="Arial"/>
          <w:bCs w:val="0"/>
          <w:color w:val="FF0000"/>
          <w:sz w:val="26"/>
          <w:szCs w:val="26"/>
        </w:rPr>
        <w:t>2)</w:t>
      </w:r>
      <w:r w:rsidRPr="00AC6F25">
        <w:rPr>
          <w:rStyle w:val="apple-converted-space"/>
          <w:rFonts w:ascii="Arial" w:hAnsi="Arial" w:cs="Arial"/>
          <w:color w:val="FF0000"/>
        </w:rPr>
        <w:t> </w:t>
      </w:r>
      <w:r w:rsidRPr="00AC6F25">
        <w:rPr>
          <w:rStyle w:val="apple-converted-space"/>
          <w:rFonts w:ascii="Arial" w:hAnsi="Arial" w:cs="Arial"/>
          <w:color w:val="333333"/>
        </w:rPr>
        <w:tab/>
      </w:r>
      <w:r w:rsidRPr="00AC6F25">
        <w:rPr>
          <w:rFonts w:ascii="Arial" w:hAnsi="Arial" w:cs="Arial"/>
          <w:color w:val="000000" w:themeColor="text1"/>
        </w:rPr>
        <w:t xml:space="preserve">El Fondo Privado te cobra una </w:t>
      </w:r>
      <w:r w:rsidRPr="00AC6F25">
        <w:rPr>
          <w:rFonts w:ascii="Arial" w:hAnsi="Arial" w:cs="Arial"/>
          <w:b/>
          <w:color w:val="000000" w:themeColor="text1"/>
        </w:rPr>
        <w:t>comisión anual</w:t>
      </w:r>
      <w:r w:rsidRPr="00AC6F25">
        <w:rPr>
          <w:rFonts w:ascii="Arial" w:hAnsi="Arial" w:cs="Arial"/>
          <w:color w:val="000000" w:themeColor="text1"/>
        </w:rPr>
        <w:t xml:space="preserve"> de en torno un 1,5% </w:t>
      </w:r>
      <w:r w:rsidRPr="00AC6F25">
        <w:rPr>
          <w:rFonts w:ascii="Arial" w:hAnsi="Arial" w:cs="Arial"/>
          <w:b/>
          <w:color w:val="000000" w:themeColor="text1"/>
        </w:rPr>
        <w:t>del capital acumulado</w:t>
      </w:r>
      <w:r w:rsidRPr="00AC6F25">
        <w:rPr>
          <w:rFonts w:ascii="Arial" w:hAnsi="Arial" w:cs="Arial"/>
          <w:color w:val="000000" w:themeColor="text1"/>
        </w:rPr>
        <w:t>. O sea, si un año ingresas 1.000 euros se quedarán a fin de año un 1,5%, pero al año siguiente, de los mismos 1000 euros se volverán a quedar otro 1,5%. En diez años se quedan pues, el 15%; en veinte el 30%; y cuando te jubilas del dinero ingresado cuando eras joven, hace 30 años, se te ha evaporado en comisiones el 45%.</w:t>
      </w:r>
    </w:p>
    <w:p w14:paraId="383259FB" w14:textId="09B4FF62" w:rsidR="00D77F19" w:rsidRPr="00AC6F25" w:rsidRDefault="00D77F19" w:rsidP="006811CD">
      <w:pPr>
        <w:pStyle w:val="NormalWeb"/>
        <w:spacing w:line="276" w:lineRule="auto"/>
        <w:ind w:left="426" w:hanging="425"/>
        <w:rPr>
          <w:rFonts w:ascii="Arial" w:hAnsi="Arial" w:cs="Arial"/>
          <w:color w:val="000000" w:themeColor="text1"/>
        </w:rPr>
      </w:pPr>
      <w:r w:rsidRPr="00AC6F25">
        <w:rPr>
          <w:rStyle w:val="Textoennegrita"/>
          <w:rFonts w:ascii="Arial" w:hAnsi="Arial" w:cs="Arial"/>
          <w:bCs w:val="0"/>
          <w:color w:val="FF0000"/>
          <w:sz w:val="26"/>
          <w:szCs w:val="26"/>
        </w:rPr>
        <w:t>3)</w:t>
      </w:r>
      <w:r w:rsidRPr="00AC6F25">
        <w:rPr>
          <w:rStyle w:val="apple-converted-space"/>
          <w:rFonts w:ascii="Arial" w:hAnsi="Arial" w:cs="Arial"/>
          <w:color w:val="FF0000"/>
        </w:rPr>
        <w:t> </w:t>
      </w:r>
      <w:r w:rsidRPr="00AC6F25">
        <w:rPr>
          <w:rStyle w:val="apple-converted-space"/>
          <w:rFonts w:ascii="Arial" w:hAnsi="Arial" w:cs="Arial"/>
          <w:color w:val="333333"/>
        </w:rPr>
        <w:tab/>
      </w:r>
      <w:r w:rsidRPr="00AC6F25">
        <w:rPr>
          <w:rFonts w:ascii="Arial" w:hAnsi="Arial" w:cs="Arial"/>
          <w:color w:val="000000" w:themeColor="text1"/>
        </w:rPr>
        <w:t>El Fondo Privado al jubilarte te pregunta si quieres retirar lo ahorrado o transformarlo en una pensión Si escoges una pensión, como no se sabe cuántos años vivirás más allá de la esperanza de vida, te descuenta</w:t>
      </w:r>
      <w:r w:rsidR="00140FB2" w:rsidRPr="00AC6F25">
        <w:rPr>
          <w:rFonts w:ascii="Arial" w:hAnsi="Arial" w:cs="Arial"/>
          <w:color w:val="000000" w:themeColor="text1"/>
        </w:rPr>
        <w:t>n</w:t>
      </w:r>
      <w:r w:rsidRPr="00AC6F25">
        <w:rPr>
          <w:rFonts w:ascii="Arial" w:hAnsi="Arial" w:cs="Arial"/>
          <w:color w:val="000000" w:themeColor="text1"/>
        </w:rPr>
        <w:t xml:space="preserve"> del capital ahorrado otra parte </w:t>
      </w:r>
      <w:r w:rsidRPr="00AC6F25">
        <w:rPr>
          <w:rFonts w:ascii="Arial" w:hAnsi="Arial" w:cs="Arial"/>
          <w:color w:val="000000" w:themeColor="text1"/>
        </w:rPr>
        <w:lastRenderedPageBreak/>
        <w:t xml:space="preserve">como </w:t>
      </w:r>
      <w:r w:rsidRPr="00AC6F25">
        <w:rPr>
          <w:rFonts w:ascii="Arial" w:hAnsi="Arial" w:cs="Arial"/>
          <w:b/>
          <w:color w:val="000000" w:themeColor="text1"/>
        </w:rPr>
        <w:t xml:space="preserve">prima de riesgo </w:t>
      </w:r>
      <w:r w:rsidRPr="00AC6F25">
        <w:rPr>
          <w:rFonts w:ascii="Arial" w:hAnsi="Arial" w:cs="Arial"/>
          <w:color w:val="000000" w:themeColor="text1"/>
        </w:rPr>
        <w:t>(es como si con tu dinero se pagasen un seguro por si tardases en morirte más de lo normal).</w:t>
      </w:r>
    </w:p>
    <w:p w14:paraId="7EB2B949" w14:textId="77777777" w:rsidR="00D77F19" w:rsidRPr="00AC6F25" w:rsidRDefault="00D77F19" w:rsidP="006811CD">
      <w:pPr>
        <w:pStyle w:val="NormalWeb"/>
        <w:spacing w:line="276" w:lineRule="auto"/>
        <w:ind w:left="426" w:hanging="425"/>
        <w:rPr>
          <w:rFonts w:ascii="Arial" w:hAnsi="Arial" w:cs="Arial"/>
          <w:color w:val="333333"/>
        </w:rPr>
      </w:pPr>
      <w:r w:rsidRPr="00AC6F25">
        <w:rPr>
          <w:rStyle w:val="Textoennegrita"/>
          <w:rFonts w:ascii="Arial" w:hAnsi="Arial" w:cs="Arial"/>
          <w:bCs w:val="0"/>
          <w:color w:val="FF0000"/>
          <w:sz w:val="26"/>
          <w:szCs w:val="26"/>
        </w:rPr>
        <w:t>4)</w:t>
      </w:r>
      <w:r w:rsidRPr="00AC6F25">
        <w:rPr>
          <w:rStyle w:val="apple-converted-space"/>
          <w:rFonts w:ascii="Arial" w:hAnsi="Arial" w:cs="Arial"/>
          <w:color w:val="FF0000"/>
        </w:rPr>
        <w:t> </w:t>
      </w:r>
      <w:r w:rsidRPr="00AC6F25">
        <w:rPr>
          <w:rStyle w:val="apple-converted-space"/>
          <w:rFonts w:ascii="Arial" w:hAnsi="Arial" w:cs="Arial"/>
          <w:color w:val="333333"/>
        </w:rPr>
        <w:tab/>
      </w:r>
      <w:r w:rsidRPr="00AC6F25">
        <w:rPr>
          <w:rFonts w:ascii="Arial" w:hAnsi="Arial" w:cs="Arial"/>
          <w:color w:val="000000" w:themeColor="text1"/>
        </w:rPr>
        <w:t xml:space="preserve">El Fondo Privado te preguntará si quieres cobrar siempre la misma cantidad hasta que te mueras. Si quieres que </w:t>
      </w:r>
      <w:r w:rsidRPr="00AC6F25">
        <w:rPr>
          <w:rFonts w:ascii="Arial" w:hAnsi="Arial" w:cs="Arial"/>
          <w:b/>
          <w:color w:val="000000" w:themeColor="text1"/>
        </w:rPr>
        <w:t xml:space="preserve">aumente </w:t>
      </w:r>
      <w:r w:rsidRPr="00AC6F25">
        <w:rPr>
          <w:rFonts w:ascii="Arial" w:hAnsi="Arial" w:cs="Arial"/>
          <w:color w:val="000000" w:themeColor="text1"/>
        </w:rPr>
        <w:t>con la carestía de la vida (</w:t>
      </w:r>
      <w:r w:rsidRPr="00AC6F25">
        <w:rPr>
          <w:rFonts w:ascii="Arial" w:hAnsi="Arial" w:cs="Arial"/>
          <w:b/>
          <w:color w:val="000000" w:themeColor="text1"/>
        </w:rPr>
        <w:t>con el IPC</w:t>
      </w:r>
      <w:r w:rsidRPr="00AC6F25">
        <w:rPr>
          <w:rFonts w:ascii="Arial" w:hAnsi="Arial" w:cs="Arial"/>
          <w:color w:val="000000" w:themeColor="text1"/>
        </w:rPr>
        <w:t>) sufrirá otro hachazo tu pensión inicial.</w:t>
      </w:r>
    </w:p>
    <w:p w14:paraId="297B342F" w14:textId="77777777" w:rsidR="00D77F19" w:rsidRPr="00AC6F25" w:rsidRDefault="00D77F19" w:rsidP="006811CD">
      <w:pPr>
        <w:pStyle w:val="NormalWeb"/>
        <w:spacing w:line="276" w:lineRule="auto"/>
        <w:ind w:left="426" w:hanging="425"/>
        <w:rPr>
          <w:rFonts w:ascii="Arial" w:hAnsi="Arial" w:cs="Arial"/>
          <w:color w:val="000000" w:themeColor="text1"/>
        </w:rPr>
      </w:pPr>
      <w:r w:rsidRPr="00AC6F25">
        <w:rPr>
          <w:rStyle w:val="Textoennegrita"/>
          <w:rFonts w:ascii="Arial" w:hAnsi="Arial" w:cs="Arial"/>
          <w:bCs w:val="0"/>
          <w:color w:val="FF0000"/>
          <w:sz w:val="26"/>
          <w:szCs w:val="26"/>
        </w:rPr>
        <w:t>5)</w:t>
      </w:r>
      <w:r w:rsidRPr="00AC6F25">
        <w:rPr>
          <w:rStyle w:val="apple-converted-space"/>
          <w:rFonts w:ascii="Arial" w:hAnsi="Arial" w:cs="Arial"/>
          <w:color w:val="FF0000"/>
        </w:rPr>
        <w:t> </w:t>
      </w:r>
      <w:r w:rsidRPr="00AC6F25">
        <w:rPr>
          <w:rStyle w:val="apple-converted-space"/>
          <w:rFonts w:ascii="Arial" w:hAnsi="Arial" w:cs="Arial"/>
          <w:color w:val="333333"/>
        </w:rPr>
        <w:tab/>
      </w:r>
      <w:r w:rsidRPr="00AC6F25">
        <w:rPr>
          <w:rFonts w:ascii="Arial" w:hAnsi="Arial" w:cs="Arial"/>
          <w:color w:val="000000" w:themeColor="text1"/>
        </w:rPr>
        <w:t>El Fondo Privado te preguntará si ha de dejar de pagar cuando te mueras. Si quieres que siga cobrando tu cónyuge una paga de viudedad volverán a recortarte tu pensión inicial</w:t>
      </w:r>
    </w:p>
    <w:p w14:paraId="768DC2EA" w14:textId="77777777" w:rsidR="00D77F19" w:rsidRPr="00AC6F25" w:rsidRDefault="00D77F19" w:rsidP="006811CD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color w:val="000000" w:themeColor="text1"/>
        </w:rPr>
      </w:pPr>
      <w:r w:rsidRPr="00AC6F25">
        <w:rPr>
          <w:rFonts w:ascii="Arial" w:hAnsi="Arial" w:cs="Arial"/>
          <w:color w:val="000000" w:themeColor="text1"/>
        </w:rPr>
        <w:t xml:space="preserve">Como ves, los fondos privados cobran por todo lo que te da gratis el sistema público. Además, para cobrar una pensión de </w:t>
      </w:r>
      <w:r w:rsidRPr="00AC6F25">
        <w:rPr>
          <w:rFonts w:ascii="Arial" w:hAnsi="Arial" w:cs="Arial"/>
          <w:b/>
          <w:color w:val="000000" w:themeColor="text1"/>
        </w:rPr>
        <w:t>898 €</w:t>
      </w:r>
      <w:r w:rsidRPr="00AC6F25">
        <w:rPr>
          <w:rFonts w:ascii="Arial" w:hAnsi="Arial" w:cs="Arial"/>
          <w:color w:val="000000" w:themeColor="text1"/>
        </w:rPr>
        <w:t xml:space="preserve"> tendrías que haber acumulado </w:t>
      </w:r>
      <w:r w:rsidRPr="00AC6F25">
        <w:rPr>
          <w:rFonts w:ascii="Arial" w:hAnsi="Arial" w:cs="Arial"/>
          <w:b/>
          <w:color w:val="000000" w:themeColor="text1"/>
        </w:rPr>
        <w:t>272.000€.</w:t>
      </w:r>
    </w:p>
    <w:p w14:paraId="377B9507" w14:textId="77777777" w:rsidR="00D77F19" w:rsidRPr="00AC6F25" w:rsidRDefault="00D77F19" w:rsidP="006811CD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</w:rPr>
      </w:pPr>
      <w:r w:rsidRPr="00AC6F25">
        <w:rPr>
          <w:rFonts w:ascii="Arial" w:hAnsi="Arial" w:cs="Arial"/>
          <w:color w:val="000000" w:themeColor="text1"/>
        </w:rPr>
        <w:t>***************************************************************</w:t>
      </w:r>
    </w:p>
    <w:p w14:paraId="1B10F780" w14:textId="7A2B7B2F" w:rsidR="00D77F19" w:rsidRPr="00AC6F25" w:rsidRDefault="00D77F19" w:rsidP="006811C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AC6F25">
        <w:rPr>
          <w:rFonts w:ascii="Arial" w:hAnsi="Arial" w:cs="Arial"/>
          <w:color w:val="000000" w:themeColor="text1"/>
        </w:rPr>
        <w:t>Hay</w:t>
      </w:r>
      <w:r w:rsidRPr="00AC6F25">
        <w:rPr>
          <w:rStyle w:val="Textoennegrita"/>
          <w:rFonts w:ascii="Arial" w:hAnsi="Arial" w:cs="Arial"/>
          <w:b w:val="0"/>
          <w:bCs w:val="0"/>
          <w:color w:val="000000" w:themeColor="text1"/>
        </w:rPr>
        <w:t xml:space="preserve"> tanto dinero en juego que la banca y las entidades financieras no se rendirán</w:t>
      </w:r>
      <w:r w:rsidR="005B1A56" w:rsidRPr="00AC6F25">
        <w:rPr>
          <w:rStyle w:val="Textoennegrita"/>
          <w:rFonts w:ascii="Arial" w:hAnsi="Arial" w:cs="Arial"/>
          <w:b w:val="0"/>
          <w:bCs w:val="0"/>
          <w:color w:val="000000" w:themeColor="text1"/>
        </w:rPr>
        <w:t xml:space="preserve"> para conseguir el dinero de los pensionistas</w:t>
      </w:r>
      <w:r w:rsidRPr="00AC6F25">
        <w:rPr>
          <w:rStyle w:val="Textoennegrita"/>
          <w:rFonts w:ascii="Arial" w:hAnsi="Arial" w:cs="Arial"/>
          <w:b w:val="0"/>
          <w:bCs w:val="0"/>
          <w:color w:val="000000" w:themeColor="text1"/>
        </w:rPr>
        <w:t>.</w:t>
      </w:r>
    </w:p>
    <w:p w14:paraId="74F3A7B0" w14:textId="77777777" w:rsidR="00D77F19" w:rsidRPr="00AC6F25" w:rsidRDefault="00D77F19" w:rsidP="006811CD">
      <w:pPr>
        <w:pStyle w:val="NormalWeb"/>
        <w:spacing w:line="276" w:lineRule="auto"/>
        <w:rPr>
          <w:rFonts w:ascii="Arial" w:hAnsi="Arial" w:cs="Arial"/>
          <w:color w:val="000000" w:themeColor="text1"/>
        </w:rPr>
      </w:pPr>
      <w:r w:rsidRPr="00AC6F25">
        <w:rPr>
          <w:rStyle w:val="Textoennegrita"/>
          <w:rFonts w:ascii="Arial" w:hAnsi="Arial" w:cs="Arial"/>
          <w:b w:val="0"/>
          <w:bCs w:val="0"/>
          <w:color w:val="000000" w:themeColor="text1"/>
        </w:rPr>
        <w:t>Cuentan  con que pueden "pagar" a periódicos, a televisiones, a periodistas, a tertulianos, a economistas y a partidos políticos.</w:t>
      </w:r>
    </w:p>
    <w:p w14:paraId="42750200" w14:textId="6E668CAC" w:rsidR="00D77F19" w:rsidRPr="00AC6F25" w:rsidRDefault="00D77F19" w:rsidP="006811CD">
      <w:pPr>
        <w:pStyle w:val="NormalWeb"/>
        <w:spacing w:line="276" w:lineRule="auto"/>
        <w:rPr>
          <w:rFonts w:ascii="Arial" w:hAnsi="Arial" w:cs="Arial"/>
          <w:color w:val="000000" w:themeColor="text1"/>
        </w:rPr>
      </w:pPr>
      <w:r w:rsidRPr="00AC6F25">
        <w:rPr>
          <w:rStyle w:val="Textoennegrita"/>
          <w:rFonts w:ascii="Arial" w:hAnsi="Arial" w:cs="Arial"/>
          <w:b w:val="0"/>
          <w:bCs w:val="0"/>
          <w:color w:val="000000" w:themeColor="text1"/>
        </w:rPr>
        <w:t xml:space="preserve">Atacarán al sistema público de pensiones y si hace falta intentaran “obligar” a que la gente “se deje quitar” el dinero, haciendo incluso </w:t>
      </w:r>
      <w:r w:rsidR="005B1A56" w:rsidRPr="00AC6F25">
        <w:rPr>
          <w:rStyle w:val="Textoennegrita"/>
          <w:rFonts w:ascii="Arial" w:hAnsi="Arial" w:cs="Arial"/>
          <w:b w:val="0"/>
          <w:bCs w:val="0"/>
          <w:color w:val="000000" w:themeColor="text1"/>
        </w:rPr>
        <w:t xml:space="preserve">que por ley o convenio colectivo sean </w:t>
      </w:r>
      <w:r w:rsidRPr="00AC6F25">
        <w:rPr>
          <w:rStyle w:val="Textoennegrita"/>
          <w:rFonts w:ascii="Arial" w:hAnsi="Arial" w:cs="Arial"/>
          <w:b w:val="0"/>
          <w:bCs w:val="0"/>
          <w:color w:val="000000" w:themeColor="text1"/>
        </w:rPr>
        <w:t>obligatorios los fondos privados de pensiones (en esto, si se les paga bien, los partidos “liberales” dejarían de ser “liberales”</w:t>
      </w:r>
      <w:r w:rsidR="005B1A56" w:rsidRPr="00AC6F25">
        <w:rPr>
          <w:rStyle w:val="Textoennegrita"/>
          <w:rFonts w:ascii="Arial" w:hAnsi="Arial" w:cs="Arial"/>
          <w:b w:val="0"/>
          <w:bCs w:val="0"/>
          <w:color w:val="000000" w:themeColor="text1"/>
        </w:rPr>
        <w:t xml:space="preserve"> y “te obligarían”</w:t>
      </w:r>
      <w:r w:rsidRPr="00AC6F25">
        <w:rPr>
          <w:rStyle w:val="Textoennegrita"/>
          <w:rFonts w:ascii="Arial" w:hAnsi="Arial" w:cs="Arial"/>
          <w:b w:val="0"/>
          <w:bCs w:val="0"/>
          <w:color w:val="000000" w:themeColor="text1"/>
        </w:rPr>
        <w:t>).</w:t>
      </w:r>
    </w:p>
    <w:p w14:paraId="1DDA859B" w14:textId="568D53DC" w:rsidR="00D77F19" w:rsidRPr="00AC6F25" w:rsidRDefault="005B1A56" w:rsidP="001C0538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  <w:r w:rsidRPr="00AC6F25">
        <w:rPr>
          <w:rStyle w:val="Textoennegrita"/>
          <w:rFonts w:ascii="Arial" w:hAnsi="Arial" w:cs="Arial"/>
          <w:b w:val="0"/>
          <w:bCs w:val="0"/>
          <w:color w:val="000000" w:themeColor="text1"/>
        </w:rPr>
        <w:t>Tienen tanto poder y dinero que</w:t>
      </w:r>
      <w:r w:rsidRPr="00AC6F25">
        <w:rPr>
          <w:rStyle w:val="Textoennegrita"/>
          <w:rFonts w:ascii="Arial" w:hAnsi="Arial" w:cs="Arial"/>
          <w:b w:val="0"/>
          <w:bCs w:val="0"/>
          <w:color w:val="333333"/>
        </w:rPr>
        <w:t xml:space="preserve"> </w:t>
      </w:r>
      <w:r w:rsidR="00D77F19" w:rsidRPr="00AC6F25">
        <w:rPr>
          <w:rStyle w:val="Textoennegrita"/>
          <w:rFonts w:ascii="Arial" w:hAnsi="Arial" w:cs="Arial"/>
          <w:bCs w:val="0"/>
          <w:color w:val="FF0000"/>
        </w:rPr>
        <w:t>ninguna tv, ninguna tertulia te explica las cinco maneras como te pueden quitar el dinero los fondos privados de pensiones.</w:t>
      </w:r>
    </w:p>
    <w:p w14:paraId="63444959" w14:textId="77777777" w:rsidR="00D77F19" w:rsidRPr="00AC6F25" w:rsidRDefault="00D77F19" w:rsidP="001C0538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Cs w:val="0"/>
          <w:color w:val="333333"/>
          <w:sz w:val="28"/>
          <w:szCs w:val="28"/>
        </w:rPr>
      </w:pPr>
      <w:r w:rsidRPr="00AC6F25">
        <w:rPr>
          <w:rStyle w:val="Textoennegrita"/>
          <w:rFonts w:ascii="Arial" w:hAnsi="Arial" w:cs="Arial"/>
          <w:bCs w:val="0"/>
          <w:color w:val="333333"/>
          <w:sz w:val="28"/>
          <w:szCs w:val="28"/>
        </w:rPr>
        <w:t>Pásalo y explícalo a tus amigos</w:t>
      </w:r>
    </w:p>
    <w:p w14:paraId="4DBEC475" w14:textId="77777777" w:rsidR="00D77F19" w:rsidRPr="001C0538" w:rsidRDefault="00D77F19" w:rsidP="001C0538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Raleway" w:hAnsi="Raleway"/>
          <w:bCs w:val="0"/>
          <w:color w:val="333333"/>
        </w:rPr>
      </w:pPr>
    </w:p>
    <w:p w14:paraId="2A839046" w14:textId="77777777" w:rsidR="00D77F19" w:rsidRPr="00B55620" w:rsidRDefault="00000000" w:rsidP="00D0052F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Raleway" w:hAnsi="Raleway"/>
          <w:bCs w:val="0"/>
          <w:color w:val="FF0000"/>
          <w:sz w:val="20"/>
          <w:szCs w:val="20"/>
        </w:rPr>
      </w:pPr>
      <w:hyperlink r:id="rId5" w:history="1">
        <w:r w:rsidR="00D06343" w:rsidRPr="00B55620">
          <w:rPr>
            <w:rStyle w:val="Hipervnculo"/>
            <w:rFonts w:ascii="Raleway" w:hAnsi="Raleway"/>
            <w:color w:val="FF0000"/>
            <w:sz w:val="20"/>
            <w:szCs w:val="20"/>
          </w:rPr>
          <w:t>http://mareapensionista.org/argumentario-de-la-marea-pensionista/</w:t>
        </w:r>
      </w:hyperlink>
    </w:p>
    <w:p w14:paraId="1442AA1E" w14:textId="77777777" w:rsidR="00D06343" w:rsidRDefault="00D06343" w:rsidP="00D0052F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Raleway" w:hAnsi="Raleway"/>
          <w:bCs w:val="0"/>
          <w:color w:val="FF0000"/>
          <w:sz w:val="20"/>
          <w:szCs w:val="20"/>
        </w:rPr>
      </w:pPr>
    </w:p>
    <w:p w14:paraId="5C850ED3" w14:textId="77777777" w:rsidR="00D06343" w:rsidRDefault="00D06343" w:rsidP="00D0052F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Raleway" w:hAnsi="Raleway"/>
          <w:bCs w:val="0"/>
          <w:color w:val="FF0000"/>
          <w:sz w:val="20"/>
          <w:szCs w:val="20"/>
        </w:rPr>
      </w:pPr>
    </w:p>
    <w:p w14:paraId="77968AE4" w14:textId="77777777" w:rsidR="00D06343" w:rsidRDefault="00D06343" w:rsidP="00D0052F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Raleway" w:hAnsi="Raleway"/>
          <w:bCs w:val="0"/>
          <w:color w:val="FF0000"/>
          <w:sz w:val="20"/>
          <w:szCs w:val="20"/>
        </w:rPr>
      </w:pPr>
    </w:p>
    <w:p w14:paraId="655B4FA7" w14:textId="20CC3743" w:rsidR="00D06343" w:rsidRDefault="00E15576" w:rsidP="00D06343">
      <w:pPr>
        <w:pStyle w:val="NormalWeb"/>
        <w:spacing w:line="360" w:lineRule="atLeast"/>
        <w:jc w:val="center"/>
        <w:rPr>
          <w:rStyle w:val="Textoennegrita"/>
          <w:rFonts w:ascii="Raleway" w:hAnsi="Raleway"/>
          <w:bCs w:val="0"/>
          <w:color w:val="333333"/>
          <w:sz w:val="26"/>
          <w:szCs w:val="26"/>
        </w:rPr>
      </w:pPr>
      <w:r w:rsidRPr="00757133">
        <w:rPr>
          <w:rFonts w:ascii="Raleway" w:hAnsi="Raleway"/>
          <w:b/>
          <w:noProof/>
          <w:color w:val="333333"/>
          <w:sz w:val="26"/>
          <w:szCs w:val="26"/>
        </w:rPr>
        <w:drawing>
          <wp:inline distT="0" distB="0" distL="0" distR="0" wp14:anchorId="662876E9" wp14:editId="7030F24C">
            <wp:extent cx="3716655" cy="86106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B9933" w14:textId="77777777" w:rsidR="00D06343" w:rsidRPr="00B524A7" w:rsidRDefault="00D06343" w:rsidP="00D06343">
      <w:pPr>
        <w:pStyle w:val="NormalWeb"/>
        <w:spacing w:line="360" w:lineRule="atLeast"/>
        <w:jc w:val="center"/>
        <w:rPr>
          <w:rStyle w:val="Textoennegrita"/>
          <w:rFonts w:ascii="Raleway" w:hAnsi="Raleway"/>
          <w:bCs w:val="0"/>
          <w:color w:val="333333"/>
          <w:sz w:val="28"/>
          <w:szCs w:val="28"/>
        </w:rPr>
      </w:pPr>
      <w:r w:rsidRPr="00B524A7">
        <w:rPr>
          <w:rStyle w:val="Textoennegrita"/>
          <w:rFonts w:ascii="Raleway" w:hAnsi="Raleway"/>
          <w:bCs w:val="0"/>
          <w:color w:val="FF0000"/>
          <w:sz w:val="28"/>
          <w:szCs w:val="28"/>
        </w:rPr>
        <w:t>¡Trabajador!    ¡Joven!</w:t>
      </w:r>
    </w:p>
    <w:p w14:paraId="07012A13" w14:textId="77777777" w:rsidR="00D06343" w:rsidRDefault="00D06343" w:rsidP="00D06343">
      <w:pPr>
        <w:pStyle w:val="NormalWeb"/>
        <w:spacing w:line="360" w:lineRule="atLeast"/>
        <w:jc w:val="center"/>
        <w:rPr>
          <w:rFonts w:ascii="Raleway" w:hAnsi="Raleway"/>
          <w:color w:val="333333"/>
          <w:sz w:val="26"/>
          <w:szCs w:val="26"/>
        </w:rPr>
      </w:pPr>
      <w:r w:rsidRPr="001025EE">
        <w:rPr>
          <w:rStyle w:val="Textoennegrita"/>
          <w:rFonts w:ascii="Raleway" w:hAnsi="Raleway"/>
          <w:bCs w:val="0"/>
          <w:color w:val="333333"/>
          <w:sz w:val="26"/>
          <w:szCs w:val="26"/>
        </w:rPr>
        <w:t xml:space="preserve">LAS </w:t>
      </w:r>
      <w:r w:rsidRPr="001025EE">
        <w:rPr>
          <w:rStyle w:val="Textoennegrita"/>
          <w:rFonts w:ascii="Raleway" w:hAnsi="Raleway"/>
          <w:bCs w:val="0"/>
          <w:color w:val="FF0000"/>
          <w:sz w:val="26"/>
          <w:szCs w:val="26"/>
        </w:rPr>
        <w:t>CINCO</w:t>
      </w:r>
      <w:r w:rsidRPr="001025EE">
        <w:rPr>
          <w:rStyle w:val="Textoennegrita"/>
          <w:rFonts w:ascii="Raleway" w:hAnsi="Raleway"/>
          <w:bCs w:val="0"/>
          <w:color w:val="333333"/>
          <w:sz w:val="26"/>
          <w:szCs w:val="26"/>
        </w:rPr>
        <w:t xml:space="preserve"> MANERAS COMO TE PUEDEN QUITAR EL DINERO LOS FONDOS PRIVADOS DE PENSIONES</w:t>
      </w:r>
    </w:p>
    <w:p w14:paraId="52B7C7C9" w14:textId="77777777" w:rsidR="00D06343" w:rsidRDefault="00D06343" w:rsidP="00D06343">
      <w:pPr>
        <w:pStyle w:val="NormalWeb"/>
        <w:spacing w:line="276" w:lineRule="auto"/>
        <w:ind w:left="426" w:hanging="425"/>
        <w:rPr>
          <w:rFonts w:ascii="Raleway" w:hAnsi="Raleway"/>
          <w:color w:val="333333"/>
        </w:rPr>
      </w:pPr>
      <w:r w:rsidRPr="001025EE">
        <w:rPr>
          <w:rStyle w:val="Textoennegrita"/>
          <w:rFonts w:ascii="Raleway" w:hAnsi="Raleway"/>
          <w:bCs w:val="0"/>
          <w:color w:val="FF0000"/>
          <w:sz w:val="26"/>
          <w:szCs w:val="26"/>
        </w:rPr>
        <w:t>1)</w:t>
      </w:r>
      <w:r w:rsidRPr="001025EE">
        <w:rPr>
          <w:rStyle w:val="apple-converted-space"/>
          <w:rFonts w:ascii="Raleway" w:hAnsi="Raleway"/>
          <w:color w:val="FF0000"/>
        </w:rPr>
        <w:t> </w:t>
      </w:r>
      <w:r>
        <w:rPr>
          <w:rStyle w:val="apple-converted-space"/>
          <w:rFonts w:ascii="Raleway" w:hAnsi="Raleway"/>
          <w:color w:val="333333"/>
        </w:rPr>
        <w:tab/>
      </w:r>
      <w:r w:rsidRPr="001025EE">
        <w:rPr>
          <w:rFonts w:ascii="Raleway" w:hAnsi="Raleway"/>
          <w:color w:val="333333"/>
        </w:rPr>
        <w:t xml:space="preserve">El Fondo Privado puede invertir los ahorros que le confías dando más prioridad a los intereses del Banco o entidad que lo controla que a los de sus clientes. Al jubilarte te </w:t>
      </w:r>
      <w:r w:rsidRPr="001025EE">
        <w:rPr>
          <w:rFonts w:ascii="Raleway" w:hAnsi="Raleway"/>
          <w:b/>
          <w:color w:val="333333"/>
        </w:rPr>
        <w:t>puedes encontrar</w:t>
      </w:r>
      <w:r w:rsidRPr="001025EE">
        <w:rPr>
          <w:rFonts w:ascii="Raleway" w:hAnsi="Raleway"/>
          <w:color w:val="333333"/>
        </w:rPr>
        <w:t xml:space="preserve"> que te endosaron “Preferentes”, “Subordinadas” o cualquier título o acción que querían discretamente quitarse de encima antes de que perdiese valor. En el Periódico de 3 de abril de 2019, el Gobernador del Banco de España, Pablo Hernández de Clos, dice que la banca tiene más </w:t>
      </w:r>
      <w:r w:rsidRPr="001025EE">
        <w:rPr>
          <w:rFonts w:ascii="Raleway" w:hAnsi="Raleway"/>
          <w:b/>
          <w:color w:val="333333"/>
        </w:rPr>
        <w:t>activos tóxicos</w:t>
      </w:r>
      <w:r w:rsidRPr="001025EE">
        <w:rPr>
          <w:rFonts w:ascii="Raleway" w:hAnsi="Raleway"/>
          <w:color w:val="333333"/>
        </w:rPr>
        <w:t xml:space="preserve"> ahora que antes de la crisis.</w:t>
      </w:r>
    </w:p>
    <w:p w14:paraId="6F783C4A" w14:textId="77777777" w:rsidR="00D06343" w:rsidRDefault="00D06343" w:rsidP="00D06343">
      <w:pPr>
        <w:pStyle w:val="NormalWeb"/>
        <w:spacing w:line="276" w:lineRule="auto"/>
        <w:ind w:left="426" w:hanging="425"/>
        <w:rPr>
          <w:rFonts w:ascii="Raleway" w:hAnsi="Raleway"/>
          <w:color w:val="333333"/>
        </w:rPr>
      </w:pPr>
      <w:r w:rsidRPr="001025EE">
        <w:rPr>
          <w:rStyle w:val="Textoennegrita"/>
          <w:rFonts w:ascii="Raleway" w:hAnsi="Raleway"/>
          <w:bCs w:val="0"/>
          <w:color w:val="FF0000"/>
          <w:sz w:val="26"/>
          <w:szCs w:val="26"/>
        </w:rPr>
        <w:t>2)</w:t>
      </w:r>
      <w:r w:rsidRPr="001025EE">
        <w:rPr>
          <w:rStyle w:val="apple-converted-space"/>
          <w:rFonts w:ascii="Raleway" w:hAnsi="Raleway"/>
          <w:color w:val="FF0000"/>
        </w:rPr>
        <w:t> </w:t>
      </w:r>
      <w:r>
        <w:rPr>
          <w:rStyle w:val="apple-converted-space"/>
          <w:rFonts w:ascii="Raleway" w:hAnsi="Raleway"/>
          <w:color w:val="333333"/>
        </w:rPr>
        <w:tab/>
      </w:r>
      <w:r w:rsidRPr="001025EE">
        <w:rPr>
          <w:rFonts w:ascii="Raleway" w:hAnsi="Raleway"/>
          <w:color w:val="333333"/>
        </w:rPr>
        <w:t xml:space="preserve">El Fondo Privado te cobra una </w:t>
      </w:r>
      <w:r w:rsidRPr="001025EE">
        <w:rPr>
          <w:rFonts w:ascii="Raleway" w:hAnsi="Raleway"/>
          <w:b/>
          <w:color w:val="333333"/>
        </w:rPr>
        <w:t>comisión anual</w:t>
      </w:r>
      <w:r w:rsidRPr="001025EE">
        <w:rPr>
          <w:rFonts w:ascii="Raleway" w:hAnsi="Raleway"/>
          <w:color w:val="333333"/>
        </w:rPr>
        <w:t xml:space="preserve"> de en torno un 1,5% </w:t>
      </w:r>
      <w:r w:rsidRPr="001025EE">
        <w:rPr>
          <w:rFonts w:ascii="Raleway" w:hAnsi="Raleway"/>
          <w:b/>
          <w:color w:val="333333"/>
        </w:rPr>
        <w:t>del capital acumulado</w:t>
      </w:r>
      <w:r w:rsidRPr="001025EE">
        <w:rPr>
          <w:rFonts w:ascii="Raleway" w:hAnsi="Raleway"/>
          <w:color w:val="333333"/>
        </w:rPr>
        <w:t>. O sea, si un año ingresas 1.000 euros se quedarán a fin de año un 1,5%, pero al año siguiente, de los mismos 1000 euros se volverán a quedar otro 1,5%. En diez años se quedan pues, el 15%; en veinte el 30%; y cuando te jubilas del dinero ingresado cuando eras joven, hace 30 años, se te ha evaporado en comisiones el 45%.</w:t>
      </w:r>
    </w:p>
    <w:p w14:paraId="72ADCDA7" w14:textId="77777777" w:rsidR="00D06343" w:rsidRDefault="00D06343" w:rsidP="00D06343">
      <w:pPr>
        <w:pStyle w:val="NormalWeb"/>
        <w:spacing w:line="276" w:lineRule="auto"/>
        <w:ind w:left="426" w:hanging="425"/>
        <w:rPr>
          <w:rFonts w:ascii="Raleway" w:hAnsi="Raleway"/>
          <w:color w:val="333333"/>
        </w:rPr>
      </w:pPr>
      <w:r w:rsidRPr="001025EE">
        <w:rPr>
          <w:rStyle w:val="Textoennegrita"/>
          <w:rFonts w:ascii="Raleway" w:hAnsi="Raleway"/>
          <w:bCs w:val="0"/>
          <w:color w:val="FF0000"/>
          <w:sz w:val="26"/>
          <w:szCs w:val="26"/>
        </w:rPr>
        <w:t>3)</w:t>
      </w:r>
      <w:r w:rsidRPr="001025EE">
        <w:rPr>
          <w:rStyle w:val="apple-converted-space"/>
          <w:rFonts w:ascii="Raleway" w:hAnsi="Raleway"/>
          <w:color w:val="FF0000"/>
        </w:rPr>
        <w:t> </w:t>
      </w:r>
      <w:r>
        <w:rPr>
          <w:rStyle w:val="apple-converted-space"/>
          <w:rFonts w:ascii="Raleway" w:hAnsi="Raleway"/>
          <w:color w:val="333333"/>
        </w:rPr>
        <w:tab/>
      </w:r>
      <w:r w:rsidRPr="001025EE">
        <w:rPr>
          <w:rFonts w:ascii="Raleway" w:hAnsi="Raleway"/>
          <w:color w:val="333333"/>
        </w:rPr>
        <w:t xml:space="preserve">El Fondo Privado al jubilarte te pregunta si quieres retirar lo ahorrado o transformarlo en una pensión Si escoges una </w:t>
      </w:r>
      <w:r w:rsidRPr="001025EE">
        <w:rPr>
          <w:rFonts w:ascii="Raleway" w:hAnsi="Raleway"/>
          <w:color w:val="333333"/>
        </w:rPr>
        <w:lastRenderedPageBreak/>
        <w:t xml:space="preserve">pensión, como no se sabe cuántos años vivirás más allá de la esperanza de vida, te descuenta del capital ahorrado otra parte como </w:t>
      </w:r>
      <w:r w:rsidRPr="001025EE">
        <w:rPr>
          <w:rFonts w:ascii="Raleway" w:hAnsi="Raleway"/>
          <w:b/>
          <w:color w:val="333333"/>
        </w:rPr>
        <w:t xml:space="preserve">prima de riesgo </w:t>
      </w:r>
      <w:r w:rsidRPr="001025EE">
        <w:rPr>
          <w:rFonts w:ascii="Raleway" w:hAnsi="Raleway"/>
          <w:color w:val="333333"/>
        </w:rPr>
        <w:t>(es como si con tu dinero se pagasen un seguro por si tardases en morirte más de lo normal).</w:t>
      </w:r>
    </w:p>
    <w:p w14:paraId="10B779BB" w14:textId="77777777" w:rsidR="00D06343" w:rsidRDefault="00D06343" w:rsidP="00D06343">
      <w:pPr>
        <w:pStyle w:val="NormalWeb"/>
        <w:spacing w:line="276" w:lineRule="auto"/>
        <w:ind w:left="426" w:hanging="425"/>
        <w:rPr>
          <w:rFonts w:ascii="Raleway" w:hAnsi="Raleway"/>
          <w:color w:val="333333"/>
        </w:rPr>
      </w:pPr>
      <w:r w:rsidRPr="001025EE">
        <w:rPr>
          <w:rStyle w:val="Textoennegrita"/>
          <w:rFonts w:ascii="Raleway" w:hAnsi="Raleway"/>
          <w:bCs w:val="0"/>
          <w:color w:val="FF0000"/>
          <w:sz w:val="26"/>
          <w:szCs w:val="26"/>
        </w:rPr>
        <w:t>4)</w:t>
      </w:r>
      <w:r w:rsidRPr="001025EE">
        <w:rPr>
          <w:rStyle w:val="apple-converted-space"/>
          <w:rFonts w:ascii="Raleway" w:hAnsi="Raleway"/>
          <w:color w:val="FF0000"/>
        </w:rPr>
        <w:t> </w:t>
      </w:r>
      <w:r>
        <w:rPr>
          <w:rStyle w:val="apple-converted-space"/>
          <w:rFonts w:ascii="Raleway" w:hAnsi="Raleway"/>
          <w:color w:val="333333"/>
        </w:rPr>
        <w:tab/>
      </w:r>
      <w:r w:rsidRPr="001025EE">
        <w:rPr>
          <w:rFonts w:ascii="Raleway" w:hAnsi="Raleway"/>
          <w:color w:val="333333"/>
        </w:rPr>
        <w:t xml:space="preserve">El Fondo Privado te preguntará si quieres cobrar siempre la misma cantidad hasta que te mueras. Si quieres que </w:t>
      </w:r>
      <w:r w:rsidRPr="001025EE">
        <w:rPr>
          <w:rFonts w:ascii="Raleway" w:hAnsi="Raleway"/>
          <w:b/>
          <w:color w:val="333333"/>
        </w:rPr>
        <w:t xml:space="preserve">aumente </w:t>
      </w:r>
      <w:r w:rsidRPr="001025EE">
        <w:rPr>
          <w:rFonts w:ascii="Raleway" w:hAnsi="Raleway"/>
          <w:color w:val="333333"/>
        </w:rPr>
        <w:t>con la carestía de la vida (</w:t>
      </w:r>
      <w:r w:rsidRPr="001025EE">
        <w:rPr>
          <w:rFonts w:ascii="Raleway" w:hAnsi="Raleway"/>
          <w:b/>
          <w:color w:val="333333"/>
        </w:rPr>
        <w:t>con el IPC</w:t>
      </w:r>
      <w:r w:rsidRPr="001025EE">
        <w:rPr>
          <w:rFonts w:ascii="Raleway" w:hAnsi="Raleway"/>
          <w:color w:val="333333"/>
        </w:rPr>
        <w:t>) sufrirá otro hachazo tu pensión inicial.</w:t>
      </w:r>
    </w:p>
    <w:p w14:paraId="69C5AA5C" w14:textId="77777777" w:rsidR="00D06343" w:rsidRPr="001025EE" w:rsidRDefault="00D06343" w:rsidP="00D06343">
      <w:pPr>
        <w:pStyle w:val="NormalWeb"/>
        <w:spacing w:line="276" w:lineRule="auto"/>
        <w:ind w:left="426" w:hanging="425"/>
        <w:rPr>
          <w:rFonts w:ascii="Raleway" w:hAnsi="Raleway"/>
          <w:color w:val="333333"/>
        </w:rPr>
      </w:pPr>
      <w:r w:rsidRPr="001025EE">
        <w:rPr>
          <w:rStyle w:val="Textoennegrita"/>
          <w:rFonts w:ascii="Raleway" w:hAnsi="Raleway"/>
          <w:bCs w:val="0"/>
          <w:color w:val="FF0000"/>
          <w:sz w:val="26"/>
          <w:szCs w:val="26"/>
        </w:rPr>
        <w:t>5)</w:t>
      </w:r>
      <w:r w:rsidRPr="001025EE">
        <w:rPr>
          <w:rStyle w:val="apple-converted-space"/>
          <w:rFonts w:ascii="Raleway" w:hAnsi="Raleway"/>
          <w:color w:val="FF0000"/>
        </w:rPr>
        <w:t> </w:t>
      </w:r>
      <w:r>
        <w:rPr>
          <w:rStyle w:val="apple-converted-space"/>
          <w:rFonts w:ascii="Raleway" w:hAnsi="Raleway"/>
          <w:color w:val="333333"/>
        </w:rPr>
        <w:tab/>
      </w:r>
      <w:r w:rsidRPr="001025EE">
        <w:rPr>
          <w:rFonts w:ascii="Raleway" w:hAnsi="Raleway"/>
          <w:color w:val="333333"/>
        </w:rPr>
        <w:t>El Fondo Privado te preguntará si ha de dejar de pagar cuando te mueras. Si quieres que siga cobrando tu cónyuge una paga de viudedad volverán a recortarte tu pensión inicial</w:t>
      </w:r>
    </w:p>
    <w:p w14:paraId="5F258ACC" w14:textId="77777777" w:rsidR="00D06343" w:rsidRDefault="00D06343" w:rsidP="00D06343">
      <w:pPr>
        <w:pStyle w:val="NormalWeb"/>
        <w:spacing w:before="0" w:beforeAutospacing="0" w:after="120" w:afterAutospacing="0" w:line="276" w:lineRule="auto"/>
        <w:rPr>
          <w:rFonts w:ascii="Raleway" w:hAnsi="Raleway"/>
          <w:b/>
          <w:color w:val="333333"/>
        </w:rPr>
      </w:pPr>
      <w:r w:rsidRPr="001025EE">
        <w:rPr>
          <w:rFonts w:ascii="Raleway" w:hAnsi="Raleway"/>
          <w:color w:val="333333"/>
        </w:rPr>
        <w:t xml:space="preserve">Como ves, los fondos privados cobran por todo lo que te da gratis el sistema público. Además, para cobrar una pensión de </w:t>
      </w:r>
      <w:r w:rsidRPr="001025EE">
        <w:rPr>
          <w:rFonts w:ascii="Raleway" w:hAnsi="Raleway"/>
          <w:b/>
          <w:color w:val="333333"/>
        </w:rPr>
        <w:t>898 €</w:t>
      </w:r>
      <w:r w:rsidRPr="001025EE">
        <w:rPr>
          <w:rFonts w:ascii="Raleway" w:hAnsi="Raleway"/>
          <w:color w:val="333333"/>
        </w:rPr>
        <w:t xml:space="preserve"> tendrías que haber acumulado </w:t>
      </w:r>
      <w:r w:rsidRPr="001025EE">
        <w:rPr>
          <w:rFonts w:ascii="Raleway" w:hAnsi="Raleway"/>
          <w:b/>
          <w:color w:val="333333"/>
        </w:rPr>
        <w:t>272.000€.</w:t>
      </w:r>
    </w:p>
    <w:p w14:paraId="3E4AAC38" w14:textId="77777777" w:rsidR="00D06343" w:rsidRPr="001025EE" w:rsidRDefault="00D06343" w:rsidP="00D06343">
      <w:pPr>
        <w:pStyle w:val="NormalWeb"/>
        <w:spacing w:before="0" w:beforeAutospacing="0" w:after="0" w:afterAutospacing="0" w:line="276" w:lineRule="auto"/>
        <w:jc w:val="center"/>
        <w:rPr>
          <w:rFonts w:ascii="Raleway" w:hAnsi="Raleway"/>
          <w:color w:val="333333"/>
        </w:rPr>
      </w:pPr>
      <w:r w:rsidRPr="001025EE">
        <w:rPr>
          <w:rFonts w:ascii="Raleway" w:hAnsi="Raleway"/>
          <w:color w:val="333333"/>
        </w:rPr>
        <w:t>***************************************************************</w:t>
      </w:r>
    </w:p>
    <w:p w14:paraId="51BDC0B3" w14:textId="77777777" w:rsidR="00D06343" w:rsidRPr="001025EE" w:rsidRDefault="00D06343" w:rsidP="00D06343">
      <w:pPr>
        <w:pStyle w:val="NormalWeb"/>
        <w:spacing w:before="0" w:beforeAutospacing="0" w:after="0" w:afterAutospacing="0" w:line="276" w:lineRule="auto"/>
        <w:rPr>
          <w:rFonts w:ascii="Raleway" w:hAnsi="Raleway"/>
          <w:color w:val="333333"/>
        </w:rPr>
      </w:pPr>
      <w:r w:rsidRPr="001025EE">
        <w:rPr>
          <w:rFonts w:ascii="Raleway" w:hAnsi="Raleway"/>
          <w:color w:val="333333"/>
        </w:rPr>
        <w:t>Hay</w:t>
      </w:r>
      <w:r w:rsidRPr="001025EE">
        <w:rPr>
          <w:rStyle w:val="Textoennegrita"/>
          <w:rFonts w:ascii="Raleway" w:hAnsi="Raleway"/>
          <w:b w:val="0"/>
          <w:bCs w:val="0"/>
          <w:color w:val="333333"/>
        </w:rPr>
        <w:t xml:space="preserve"> tanto dinero en juego que la banca y las ent</w:t>
      </w:r>
      <w:r>
        <w:rPr>
          <w:rStyle w:val="Textoennegrita"/>
          <w:rFonts w:ascii="Raleway" w:hAnsi="Raleway"/>
          <w:b w:val="0"/>
          <w:bCs w:val="0"/>
          <w:color w:val="333333"/>
        </w:rPr>
        <w:t>idades financieras no se rendirá</w:t>
      </w:r>
      <w:r w:rsidRPr="001025EE">
        <w:rPr>
          <w:rStyle w:val="Textoennegrita"/>
          <w:rFonts w:ascii="Raleway" w:hAnsi="Raleway"/>
          <w:b w:val="0"/>
          <w:bCs w:val="0"/>
          <w:color w:val="333333"/>
        </w:rPr>
        <w:t>n.</w:t>
      </w:r>
    </w:p>
    <w:p w14:paraId="7796837E" w14:textId="77777777" w:rsidR="00D06343" w:rsidRPr="001025EE" w:rsidRDefault="00D06343" w:rsidP="00D06343">
      <w:pPr>
        <w:pStyle w:val="NormalWeb"/>
        <w:spacing w:line="276" w:lineRule="auto"/>
        <w:rPr>
          <w:rFonts w:ascii="Raleway" w:hAnsi="Raleway"/>
          <w:color w:val="333333"/>
        </w:rPr>
      </w:pPr>
      <w:r w:rsidRPr="001025EE">
        <w:rPr>
          <w:rStyle w:val="Textoennegrita"/>
          <w:rFonts w:ascii="Raleway" w:hAnsi="Raleway"/>
          <w:b w:val="0"/>
          <w:bCs w:val="0"/>
          <w:color w:val="333333"/>
        </w:rPr>
        <w:t>Cuentan  con que pueden "pagar" a periódicos, a televisiones, a periodistas, a tertulianos, a economistas y a partidos políticos</w:t>
      </w:r>
      <w:r>
        <w:rPr>
          <w:rStyle w:val="Textoennegrita"/>
          <w:rFonts w:ascii="Raleway" w:hAnsi="Raleway"/>
          <w:b w:val="0"/>
          <w:bCs w:val="0"/>
          <w:color w:val="333333"/>
        </w:rPr>
        <w:t>.</w:t>
      </w:r>
    </w:p>
    <w:p w14:paraId="643F6B43" w14:textId="77777777" w:rsidR="00D06343" w:rsidRPr="001C0538" w:rsidRDefault="00D06343" w:rsidP="00D06343">
      <w:pPr>
        <w:pStyle w:val="NormalWeb"/>
        <w:spacing w:line="276" w:lineRule="auto"/>
        <w:rPr>
          <w:rFonts w:ascii="Raleway" w:hAnsi="Raleway"/>
          <w:color w:val="333333"/>
        </w:rPr>
      </w:pPr>
      <w:r w:rsidRPr="001C0538">
        <w:rPr>
          <w:rStyle w:val="Textoennegrita"/>
          <w:rFonts w:ascii="Raleway" w:hAnsi="Raleway"/>
          <w:b w:val="0"/>
          <w:bCs w:val="0"/>
          <w:color w:val="333333"/>
        </w:rPr>
        <w:t>Atacarán al sistema público de pensiones y si hace falta intentaran “obligar” a que la gente “se deje quitar” el dinero, haciendo incluso obligatorios los fondos privados de pensiones (en esto, si se les paga bien, los partidos “liberales” dejarían de ser “liberales”).</w:t>
      </w:r>
    </w:p>
    <w:p w14:paraId="7002D828" w14:textId="77777777" w:rsidR="00D06343" w:rsidRPr="001C0538" w:rsidRDefault="00D06343" w:rsidP="00D06343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Raleway" w:hAnsi="Raleway"/>
          <w:b w:val="0"/>
          <w:bCs w:val="0"/>
          <w:color w:val="333333"/>
        </w:rPr>
      </w:pPr>
      <w:r w:rsidRPr="001C0538">
        <w:rPr>
          <w:rStyle w:val="Textoennegrita"/>
          <w:rFonts w:ascii="Raleway" w:hAnsi="Raleway"/>
          <w:b w:val="0"/>
          <w:bCs w:val="0"/>
          <w:color w:val="333333"/>
        </w:rPr>
        <w:t xml:space="preserve">Por ello, </w:t>
      </w:r>
      <w:r w:rsidRPr="00716BF1">
        <w:rPr>
          <w:rStyle w:val="Textoennegrita"/>
          <w:rFonts w:ascii="Raleway" w:hAnsi="Raleway"/>
          <w:bCs w:val="0"/>
          <w:color w:val="FF0000"/>
        </w:rPr>
        <w:t>en ninguna tv, en ninguna tertulia te explican las cinco maneras como te pueden quitar el dinero los fondos privados de pensiones.</w:t>
      </w:r>
    </w:p>
    <w:p w14:paraId="382B692C" w14:textId="77777777" w:rsidR="00D06343" w:rsidRPr="001C0538" w:rsidRDefault="00D06343" w:rsidP="00D06343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Raleway" w:hAnsi="Raleway"/>
          <w:bCs w:val="0"/>
          <w:color w:val="333333"/>
          <w:sz w:val="28"/>
          <w:szCs w:val="28"/>
        </w:rPr>
      </w:pPr>
      <w:r w:rsidRPr="001C0538">
        <w:rPr>
          <w:rStyle w:val="Textoennegrita"/>
          <w:rFonts w:ascii="Raleway" w:hAnsi="Raleway"/>
          <w:bCs w:val="0"/>
          <w:color w:val="333333"/>
          <w:sz w:val="28"/>
          <w:szCs w:val="28"/>
        </w:rPr>
        <w:t>Pásalo y explícalo a tus amigos</w:t>
      </w:r>
    </w:p>
    <w:p w14:paraId="746E9386" w14:textId="77777777" w:rsidR="00D06343" w:rsidRPr="001C0538" w:rsidRDefault="00D06343" w:rsidP="00D06343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Raleway" w:hAnsi="Raleway"/>
          <w:bCs w:val="0"/>
          <w:color w:val="333333"/>
        </w:rPr>
      </w:pPr>
    </w:p>
    <w:p w14:paraId="511E7404" w14:textId="77777777" w:rsidR="00D06343" w:rsidRPr="00D0052F" w:rsidRDefault="00D06343" w:rsidP="00D06343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Raleway" w:hAnsi="Raleway"/>
          <w:bCs w:val="0"/>
          <w:color w:val="FF0000"/>
          <w:sz w:val="20"/>
          <w:szCs w:val="20"/>
        </w:rPr>
      </w:pPr>
      <w:r w:rsidRPr="00D0052F">
        <w:rPr>
          <w:rStyle w:val="Textoennegrita"/>
          <w:rFonts w:ascii="Raleway" w:hAnsi="Raleway"/>
          <w:bCs w:val="0"/>
          <w:color w:val="FF0000"/>
          <w:sz w:val="20"/>
          <w:szCs w:val="20"/>
        </w:rPr>
        <w:t>http://mareapensionista.org/argumentario-de-la-marea-pensionista/</w:t>
      </w:r>
    </w:p>
    <w:p w14:paraId="18558C81" w14:textId="77777777" w:rsidR="00D06343" w:rsidRPr="00D0052F" w:rsidRDefault="00D06343" w:rsidP="00D0052F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Raleway" w:hAnsi="Raleway"/>
          <w:bCs w:val="0"/>
          <w:color w:val="FF0000"/>
          <w:sz w:val="20"/>
          <w:szCs w:val="20"/>
        </w:rPr>
      </w:pPr>
    </w:p>
    <w:sectPr w:rsidR="00D06343" w:rsidRPr="00D0052F" w:rsidSect="00E91880">
      <w:pgSz w:w="8392" w:h="11907" w:code="11"/>
      <w:pgMar w:top="421" w:right="471" w:bottom="501" w:left="539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F2"/>
    <w:rsid w:val="00040936"/>
    <w:rsid w:val="001025EE"/>
    <w:rsid w:val="00140FB2"/>
    <w:rsid w:val="001C0538"/>
    <w:rsid w:val="00245BFB"/>
    <w:rsid w:val="00283CC7"/>
    <w:rsid w:val="0033248F"/>
    <w:rsid w:val="00347E03"/>
    <w:rsid w:val="003D2E5F"/>
    <w:rsid w:val="004C20B9"/>
    <w:rsid w:val="004D43B6"/>
    <w:rsid w:val="00521C0A"/>
    <w:rsid w:val="00530A93"/>
    <w:rsid w:val="00564135"/>
    <w:rsid w:val="00564EC0"/>
    <w:rsid w:val="005B1A56"/>
    <w:rsid w:val="006811CD"/>
    <w:rsid w:val="00716BF1"/>
    <w:rsid w:val="00724FD8"/>
    <w:rsid w:val="00757133"/>
    <w:rsid w:val="007E6458"/>
    <w:rsid w:val="0084264C"/>
    <w:rsid w:val="008717A1"/>
    <w:rsid w:val="00882537"/>
    <w:rsid w:val="0091502B"/>
    <w:rsid w:val="009B1AF4"/>
    <w:rsid w:val="00A621F0"/>
    <w:rsid w:val="00A621F2"/>
    <w:rsid w:val="00AC5A15"/>
    <w:rsid w:val="00AC6F25"/>
    <w:rsid w:val="00AE3694"/>
    <w:rsid w:val="00AF5A81"/>
    <w:rsid w:val="00B524A7"/>
    <w:rsid w:val="00B55620"/>
    <w:rsid w:val="00B74516"/>
    <w:rsid w:val="00B90FE0"/>
    <w:rsid w:val="00BD3CF2"/>
    <w:rsid w:val="00BF0FBC"/>
    <w:rsid w:val="00C0234A"/>
    <w:rsid w:val="00C024EC"/>
    <w:rsid w:val="00C26122"/>
    <w:rsid w:val="00C316EF"/>
    <w:rsid w:val="00C34CD0"/>
    <w:rsid w:val="00C36B16"/>
    <w:rsid w:val="00C708CD"/>
    <w:rsid w:val="00D0052F"/>
    <w:rsid w:val="00D06343"/>
    <w:rsid w:val="00D40D88"/>
    <w:rsid w:val="00D43144"/>
    <w:rsid w:val="00D77F19"/>
    <w:rsid w:val="00DC7DB0"/>
    <w:rsid w:val="00E0414F"/>
    <w:rsid w:val="00E15576"/>
    <w:rsid w:val="00E91880"/>
    <w:rsid w:val="00E96E9F"/>
    <w:rsid w:val="00F06EFC"/>
    <w:rsid w:val="00F8300A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FAADF"/>
  <w15:chartTrackingRefBased/>
  <w15:docId w15:val="{ABACB4A8-25C3-48AA-BFF4-239B14CA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1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4264C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84264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rsid w:val="0084264C"/>
    <w:rPr>
      <w:rFonts w:cs="Times New Roman"/>
    </w:rPr>
  </w:style>
  <w:style w:type="character" w:styleId="Hipervnculo">
    <w:name w:val="Hyperlink"/>
    <w:basedOn w:val="Fuentedeprrafopredeter"/>
    <w:rsid w:val="00716BF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eapensionista.org/argumentario-de-la-marea-pensionist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 QUE NO SE DICE SOBRE LAS PENSIONES</vt:lpstr>
    </vt:vector>
  </TitlesOfParts>
  <Company>pmh</Company>
  <LinksUpToDate>false</LinksUpToDate>
  <CharactersWithSpaces>5733</CharactersWithSpaces>
  <SharedDoc>false</SharedDoc>
  <HLinks>
    <vt:vector size="6" baseType="variant">
      <vt:variant>
        <vt:i4>1310791</vt:i4>
      </vt:variant>
      <vt:variant>
        <vt:i4>0</vt:i4>
      </vt:variant>
      <vt:variant>
        <vt:i4>0</vt:i4>
      </vt:variant>
      <vt:variant>
        <vt:i4>5</vt:i4>
      </vt:variant>
      <vt:variant>
        <vt:lpwstr>http://mareapensionista.org/argumentario-de-la-marea-pensionista/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QUE NO SE DICE SOBRE LAS PENSIONES</dc:title>
  <dc:subject/>
  <dc:creator>pmh</dc:creator>
  <cp:keywords/>
  <dc:description/>
  <cp:lastModifiedBy>admin</cp:lastModifiedBy>
  <cp:revision>3</cp:revision>
  <cp:lastPrinted>2019-10-09T15:02:00Z</cp:lastPrinted>
  <dcterms:created xsi:type="dcterms:W3CDTF">2024-01-13T20:07:00Z</dcterms:created>
  <dcterms:modified xsi:type="dcterms:W3CDTF">2024-01-13T20:12:00Z</dcterms:modified>
</cp:coreProperties>
</file>